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49" w:rsidRDefault="005E5ED6" w:rsidP="005E5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ОБРАЗА ДЕНЕГ В СОЗНАНИИ ДЕТЕЙ</w:t>
      </w:r>
    </w:p>
    <w:p w:rsidR="005E5ED6" w:rsidRDefault="005E5ED6" w:rsidP="001C2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онсультация для родителей</w:t>
      </w:r>
    </w:p>
    <w:p w:rsidR="005E5ED6" w:rsidRPr="005E5ED6" w:rsidRDefault="005E5ED6" w:rsidP="005E5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6"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:rsidR="005E5ED6" w:rsidRPr="005E5ED6" w:rsidRDefault="005E5ED6" w:rsidP="005E5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6">
        <w:rPr>
          <w:rFonts w:ascii="Times New Roman" w:hAnsi="Times New Roman" w:cs="Times New Roman"/>
          <w:sz w:val="24"/>
          <w:szCs w:val="24"/>
        </w:rPr>
        <w:t xml:space="preserve">МАДОУ «Детский сад «Улыбка» </w:t>
      </w:r>
    </w:p>
    <w:p w:rsidR="005E5ED6" w:rsidRDefault="005E5ED6" w:rsidP="005E5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6">
        <w:rPr>
          <w:rFonts w:ascii="Times New Roman" w:hAnsi="Times New Roman" w:cs="Times New Roman"/>
          <w:sz w:val="24"/>
          <w:szCs w:val="24"/>
        </w:rPr>
        <w:t>п. Малиновский</w:t>
      </w:r>
      <w:r>
        <w:rPr>
          <w:rFonts w:ascii="Times New Roman" w:hAnsi="Times New Roman" w:cs="Times New Roman"/>
          <w:sz w:val="24"/>
          <w:szCs w:val="24"/>
        </w:rPr>
        <w:t>, Советского р-на</w:t>
      </w:r>
    </w:p>
    <w:p w:rsidR="005E5ED6" w:rsidRPr="005E5ED6" w:rsidRDefault="005E5ED6" w:rsidP="005E5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ХМАО-Югра</w:t>
      </w:r>
    </w:p>
    <w:p w:rsidR="005E5ED6" w:rsidRPr="005E5ED6" w:rsidRDefault="005E5ED6" w:rsidP="005E5E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6">
        <w:rPr>
          <w:rFonts w:ascii="Times New Roman" w:hAnsi="Times New Roman" w:cs="Times New Roman"/>
          <w:sz w:val="24"/>
          <w:szCs w:val="24"/>
        </w:rPr>
        <w:t>Чернышева А.В.</w:t>
      </w:r>
    </w:p>
    <w:p w:rsidR="009A6B8D" w:rsidRDefault="009A6B8D" w:rsidP="009A6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8D">
        <w:rPr>
          <w:rFonts w:ascii="Times New Roman" w:hAnsi="Times New Roman" w:cs="Times New Roman"/>
          <w:sz w:val="28"/>
          <w:szCs w:val="28"/>
        </w:rPr>
        <w:t>Многие маленькие дети не знают, что такое «деньги», но они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улавливают значимость этого явления. Это слово и все, что с ним связано,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довольно рано становится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ривлекательным и интересным. Он </w:t>
      </w:r>
      <w:r w:rsidRPr="009A6B8D">
        <w:rPr>
          <w:rFonts w:ascii="Times New Roman" w:hAnsi="Times New Roman" w:cs="Times New Roman"/>
          <w:sz w:val="28"/>
          <w:szCs w:val="28"/>
        </w:rPr>
        <w:t>пытается понять слово «деньги», слыша его в разных контекстах. Почему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деньги есть, то и кукла тоже есть? А если денег нет, то мама сердится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говорит: «Не приставай! У нас денег на это нет!» и тогда допроситься у нее невозможно.</w:t>
      </w:r>
    </w:p>
    <w:p w:rsidR="009A6B8D" w:rsidRDefault="009A6B8D" w:rsidP="009A6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8D">
        <w:rPr>
          <w:rFonts w:ascii="Times New Roman" w:hAnsi="Times New Roman" w:cs="Times New Roman"/>
          <w:sz w:val="28"/>
          <w:szCs w:val="28"/>
        </w:rPr>
        <w:t>Почему взрослые все время дают какие-то неяркие и ничем неинтересные бумажки в магазине, а тетя за прилавком выдает сладости?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почему, когда мама или папа приносят в до</w:t>
      </w:r>
      <w:r>
        <w:rPr>
          <w:rFonts w:ascii="Times New Roman" w:hAnsi="Times New Roman" w:cs="Times New Roman"/>
          <w:sz w:val="28"/>
          <w:szCs w:val="28"/>
        </w:rPr>
        <w:t xml:space="preserve">м какую-то зарплату, появляются </w:t>
      </w:r>
      <w:r w:rsidRPr="009A6B8D">
        <w:rPr>
          <w:rFonts w:ascii="Times New Roman" w:hAnsi="Times New Roman" w:cs="Times New Roman"/>
          <w:sz w:val="28"/>
          <w:szCs w:val="28"/>
        </w:rPr>
        <w:t>новые туфельки или платьице? Ребенок недоумевает и пытается понять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странные связи и закономерности. Из анкет участников опроса: 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которые он часто слышит от родителей в ответ на просьбу купить игрушку: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B8D">
        <w:rPr>
          <w:rFonts w:ascii="Times New Roman" w:hAnsi="Times New Roman" w:cs="Times New Roman"/>
          <w:sz w:val="28"/>
          <w:szCs w:val="28"/>
        </w:rPr>
        <w:t>«Не куплю, потому что у нас денег нет», «Деньги нужно экономить», «Нельзя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тратить деньги на каждую твою прихоть», «Деньги дорого достаются», «Когда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у нас будут деньги, мы придем и купим», «Когда зарабатывать будешь, тогда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купишь», «Я тоже много чего хочу, да только денег на это нет», «Я и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 xml:space="preserve">потратила на тебя ползарплаты», «У мамы </w:t>
      </w:r>
      <w:proofErr w:type="spellStart"/>
      <w:r w:rsidRPr="009A6B8D">
        <w:rPr>
          <w:rFonts w:ascii="Times New Roman" w:hAnsi="Times New Roman" w:cs="Times New Roman"/>
          <w:sz w:val="28"/>
          <w:szCs w:val="28"/>
        </w:rPr>
        <w:t>денюжек</w:t>
      </w:r>
      <w:proofErr w:type="spellEnd"/>
      <w:r w:rsidRPr="009A6B8D">
        <w:rPr>
          <w:rFonts w:ascii="Times New Roman" w:hAnsi="Times New Roman" w:cs="Times New Roman"/>
          <w:sz w:val="28"/>
          <w:szCs w:val="28"/>
        </w:rPr>
        <w:t xml:space="preserve"> нет, нам папа</w:t>
      </w:r>
      <w:proofErr w:type="gramEnd"/>
      <w:r w:rsidRPr="009A6B8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выделил». Слово «деньги» становится для ребенка символом чего-то важного,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 xml:space="preserve">того, чем оперируют взрослые и что дает «игрушки и </w:t>
      </w:r>
      <w:proofErr w:type="spellStart"/>
      <w:r w:rsidRPr="009A6B8D">
        <w:rPr>
          <w:rFonts w:ascii="Times New Roman" w:hAnsi="Times New Roman" w:cs="Times New Roman"/>
          <w:sz w:val="28"/>
          <w:szCs w:val="28"/>
        </w:rPr>
        <w:t>кайфушки</w:t>
      </w:r>
      <w:proofErr w:type="spellEnd"/>
      <w:r w:rsidRPr="009A6B8D">
        <w:rPr>
          <w:rFonts w:ascii="Times New Roman" w:hAnsi="Times New Roman" w:cs="Times New Roman"/>
          <w:sz w:val="28"/>
          <w:szCs w:val="28"/>
        </w:rPr>
        <w:t>».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8D">
        <w:rPr>
          <w:rFonts w:ascii="Times New Roman" w:hAnsi="Times New Roman" w:cs="Times New Roman"/>
          <w:sz w:val="28"/>
          <w:szCs w:val="28"/>
        </w:rPr>
        <w:t>взросления ребенок начинает понимать значение слова «деньги» более точно.</w:t>
      </w:r>
    </w:p>
    <w:p w:rsidR="009A6B8D" w:rsidRDefault="009A6B8D" w:rsidP="009A6B8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0636">
        <w:rPr>
          <w:rFonts w:ascii="Times New Roman" w:hAnsi="Times New Roman" w:cs="Times New Roman"/>
          <w:b/>
          <w:i/>
          <w:sz w:val="32"/>
          <w:szCs w:val="32"/>
        </w:rPr>
        <w:t>Представления детей о деньгах</w:t>
      </w:r>
    </w:p>
    <w:p w:rsidR="00080636" w:rsidRDefault="00B839D5" w:rsidP="00B839D5">
      <w:pPr>
        <w:pStyle w:val="a3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0636" w:rsidRPr="00080636">
        <w:rPr>
          <w:rFonts w:ascii="Times New Roman" w:hAnsi="Times New Roman" w:cs="Times New Roman"/>
          <w:sz w:val="28"/>
          <w:szCs w:val="28"/>
        </w:rPr>
        <w:t>Деньги –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это некие штучки, маленькие бумажные вещи, которые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получают взрослые (дети имеют конкретный визуальный образ денег, которые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они имели возможность держать в руках и каким-то образом использовать)</w:t>
      </w:r>
      <w:proofErr w:type="gramStart"/>
      <w:r w:rsidR="00080636" w:rsidRPr="0008063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80636" w:rsidRPr="00080636">
        <w:rPr>
          <w:rFonts w:ascii="Times New Roman" w:hAnsi="Times New Roman" w:cs="Times New Roman"/>
          <w:sz w:val="28"/>
          <w:szCs w:val="28"/>
        </w:rPr>
        <w:t>анная точка зрения отражает небольшой опыт ребенка в сфере экономики,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преобладание образного мышления, что является нормальным для данного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возраста. Деньги здесь представляют собой атрибут взрослого мира. Дети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приписывают человеку «взрослые»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характеристики по самому факту наличия</w:t>
      </w:r>
      <w:r w:rsidR="00080636">
        <w:rPr>
          <w:rFonts w:ascii="Times New Roman" w:hAnsi="Times New Roman" w:cs="Times New Roman"/>
          <w:sz w:val="28"/>
          <w:szCs w:val="28"/>
        </w:rPr>
        <w:t xml:space="preserve"> </w:t>
      </w:r>
      <w:r w:rsidR="00080636" w:rsidRPr="00080636">
        <w:rPr>
          <w:rFonts w:ascii="Times New Roman" w:hAnsi="Times New Roman" w:cs="Times New Roman"/>
          <w:sz w:val="28"/>
          <w:szCs w:val="28"/>
        </w:rPr>
        <w:t>у него денег.</w:t>
      </w:r>
    </w:p>
    <w:p w:rsidR="00080636" w:rsidRPr="00080636" w:rsidRDefault="00080636" w:rsidP="000806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36">
        <w:rPr>
          <w:rFonts w:ascii="Times New Roman" w:hAnsi="Times New Roman" w:cs="Times New Roman"/>
          <w:sz w:val="28"/>
          <w:szCs w:val="28"/>
        </w:rPr>
        <w:lastRenderedPageBreak/>
        <w:t>Легко предсказать, что дошкольник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попробовать поднять свой статус среди сверстников путем 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своего «тугого»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кошелька (или кармана), при этом для достижения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тратить деньги ему совсем не обязательно. Возможно, вы имели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наблюдать такие случаи. Например, у мамы из шкатулки неожиданно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пропасть деньги, а потом, после расследования, они оказываются в целости и</w:t>
      </w:r>
      <w:r w:rsidRPr="00080636"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сохранности в кармане у ребенка. Причем ребенок до этого никак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отличался «криминальными»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наклонностями.</w:t>
      </w:r>
    </w:p>
    <w:p w:rsidR="00080636" w:rsidRPr="00080636" w:rsidRDefault="00080636" w:rsidP="000806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36">
        <w:rPr>
          <w:rFonts w:ascii="Times New Roman" w:hAnsi="Times New Roman" w:cs="Times New Roman"/>
          <w:sz w:val="28"/>
          <w:szCs w:val="28"/>
        </w:rPr>
        <w:t>Детям иногда нравится просто сам вид купюр, какие они разноцветные,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рисунками. Положите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 xml:space="preserve">в кошелек ребенка </w:t>
      </w:r>
      <w:r>
        <w:rPr>
          <w:rFonts w:ascii="Times New Roman" w:hAnsi="Times New Roman" w:cs="Times New Roman"/>
          <w:sz w:val="28"/>
          <w:szCs w:val="28"/>
        </w:rPr>
        <w:t xml:space="preserve">несколько имитаций купюр разных </w:t>
      </w:r>
      <w:r w:rsidRPr="00080636">
        <w:rPr>
          <w:rFonts w:ascii="Times New Roman" w:hAnsi="Times New Roman" w:cs="Times New Roman"/>
          <w:sz w:val="28"/>
          <w:szCs w:val="28"/>
        </w:rPr>
        <w:t>стран и разного достоинства, сейчас нет проблем найти такие вещи.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привлечет внимание сверстников, и подбодрит ребенка, и даст пищу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разговору об истории, географии, экономике.</w:t>
      </w:r>
    </w:p>
    <w:p w:rsidR="00080636" w:rsidRDefault="00080636" w:rsidP="00B839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36">
        <w:rPr>
          <w:rFonts w:ascii="Times New Roman" w:hAnsi="Times New Roman" w:cs="Times New Roman"/>
          <w:sz w:val="28"/>
          <w:szCs w:val="28"/>
        </w:rPr>
        <w:t>Кроме того, ребенок может не понимать до конца (он же еще</w:t>
      </w:r>
      <w:r w:rsidR="00B839D5"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ребенок!)</w:t>
      </w:r>
      <w:r w:rsidR="00B839D5"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смысла денежного оборота, не иметь представ</w:t>
      </w:r>
      <w:r w:rsidR="00B839D5">
        <w:rPr>
          <w:rFonts w:ascii="Times New Roman" w:hAnsi="Times New Roman" w:cs="Times New Roman"/>
          <w:sz w:val="28"/>
          <w:szCs w:val="28"/>
        </w:rPr>
        <w:t xml:space="preserve">ления обо всех функциях денег в </w:t>
      </w:r>
      <w:r w:rsidRPr="00080636">
        <w:rPr>
          <w:rFonts w:ascii="Times New Roman" w:hAnsi="Times New Roman" w:cs="Times New Roman"/>
          <w:sz w:val="28"/>
          <w:szCs w:val="28"/>
        </w:rPr>
        <w:t xml:space="preserve">обществе. Поиграйте с ним в компьютерные или настольные игры </w:t>
      </w:r>
      <w:proofErr w:type="gramStart"/>
      <w:r w:rsidRPr="0008063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80636">
        <w:rPr>
          <w:rFonts w:ascii="Times New Roman" w:hAnsi="Times New Roman" w:cs="Times New Roman"/>
          <w:sz w:val="28"/>
          <w:szCs w:val="28"/>
        </w:rPr>
        <w:t>кономические стратегии. Часто такие игры развивают экономическую</w:t>
      </w:r>
      <w:r w:rsidR="00B839D5"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грамотность не только ребенка, но и родителей, не говоря уже о</w:t>
      </w:r>
      <w:r w:rsidR="00B839D5"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пользе</w:t>
      </w:r>
      <w:r w:rsidR="00B839D5"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совместной деятельности и обмена мнениями. В результате ребенок выйдет на</w:t>
      </w:r>
      <w:r w:rsidR="00B839D5">
        <w:rPr>
          <w:rFonts w:ascii="Times New Roman" w:hAnsi="Times New Roman" w:cs="Times New Roman"/>
          <w:sz w:val="28"/>
          <w:szCs w:val="28"/>
        </w:rPr>
        <w:t xml:space="preserve"> </w:t>
      </w:r>
      <w:r w:rsidRPr="00080636">
        <w:rPr>
          <w:rFonts w:ascii="Times New Roman" w:hAnsi="Times New Roman" w:cs="Times New Roman"/>
          <w:sz w:val="28"/>
          <w:szCs w:val="28"/>
        </w:rPr>
        <w:t>другую ступень представлений о деньгах, близкую описанной ниже.</w:t>
      </w:r>
    </w:p>
    <w:p w:rsidR="00B839D5" w:rsidRDefault="00B839D5" w:rsidP="00B839D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39D5">
        <w:rPr>
          <w:rFonts w:ascii="Times New Roman" w:hAnsi="Times New Roman" w:cs="Times New Roman"/>
          <w:sz w:val="28"/>
          <w:szCs w:val="28"/>
        </w:rPr>
        <w:t>Деньги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средство обмена (</w:t>
      </w:r>
      <w:proofErr w:type="gramStart"/>
      <w:r w:rsidRPr="00B839D5">
        <w:rPr>
          <w:rFonts w:ascii="Times New Roman" w:hAnsi="Times New Roman" w:cs="Times New Roman"/>
          <w:sz w:val="28"/>
          <w:szCs w:val="28"/>
        </w:rPr>
        <w:t>подразумеваются</w:t>
      </w:r>
      <w:proofErr w:type="gramEnd"/>
      <w:r w:rsidRPr="00B839D5">
        <w:rPr>
          <w:rFonts w:ascii="Times New Roman" w:hAnsi="Times New Roman" w:cs="Times New Roman"/>
          <w:sz w:val="28"/>
          <w:szCs w:val="28"/>
        </w:rPr>
        <w:t xml:space="preserve"> прежде всего блага,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которые можно получить, купить за деньги). Конечно, потребительская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 xml:space="preserve">позиция налицо, но и шаг вперед сделан </w:t>
      </w:r>
      <w:proofErr w:type="gramStart"/>
      <w:r w:rsidRPr="00B839D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839D5">
        <w:rPr>
          <w:rFonts w:ascii="Times New Roman" w:hAnsi="Times New Roman" w:cs="Times New Roman"/>
          <w:sz w:val="28"/>
          <w:szCs w:val="28"/>
        </w:rPr>
        <w:t>онятие «деньги»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стало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абстрактным, универсальным. Ребенок с таким представлением, скорее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хорошо понимает, что в разных государствах деньги различаются,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сходную функцию. Он понимает, что к деньгам относятся и рубль,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и доллар, и йена, может рассказать, что, например, в Америке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 xml:space="preserve">долларом, а в Японии </w:t>
      </w:r>
      <w:proofErr w:type="gramStart"/>
      <w:r w:rsidRPr="00B839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839D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B839D5">
        <w:rPr>
          <w:rFonts w:ascii="Times New Roman" w:hAnsi="Times New Roman" w:cs="Times New Roman"/>
          <w:sz w:val="28"/>
          <w:szCs w:val="28"/>
        </w:rPr>
        <w:t>еной</w:t>
      </w:r>
      <w:proofErr w:type="spellEnd"/>
      <w:r w:rsidRPr="00B839D5">
        <w:rPr>
          <w:rFonts w:ascii="Times New Roman" w:hAnsi="Times New Roman" w:cs="Times New Roman"/>
          <w:sz w:val="28"/>
          <w:szCs w:val="28"/>
        </w:rPr>
        <w:t>. Он готов учиться и усваивать отличия,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связанные с денежным обращением. Возможно, ребенок не понимает,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образуется цена товара, который можно купить, не имеет понятия о наценках,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издержках и прибавочной стоимости, но он начинает сравнивать 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понятия (товар) и абстрактные (деньги). Здесь уже недалеко до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серьезных исследований экономических стратегий, 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экономических экспериментов.</w:t>
      </w:r>
    </w:p>
    <w:p w:rsidR="00B839D5" w:rsidRDefault="00B839D5" w:rsidP="00B839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D5">
        <w:rPr>
          <w:rFonts w:ascii="Times New Roman" w:hAnsi="Times New Roman" w:cs="Times New Roman"/>
          <w:sz w:val="28"/>
          <w:szCs w:val="28"/>
        </w:rPr>
        <w:t>На практике вы можете наблюдать, что многие дети имеют склонность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 xml:space="preserve">постоянному обмену </w:t>
      </w:r>
      <w:proofErr w:type="gramStart"/>
      <w:r w:rsidRPr="00B839D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B839D5">
        <w:rPr>
          <w:rFonts w:ascii="Times New Roman" w:hAnsi="Times New Roman" w:cs="Times New Roman"/>
          <w:sz w:val="28"/>
          <w:szCs w:val="28"/>
        </w:rPr>
        <w:t>грушками, книжками, картинками и пр. Само по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это является признаком достижения определенной ступени мышления,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уровня сравнений и аналогий и не должно быть поводом для беспокойства.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 xml:space="preserve">Лучшей реакцией будет тактично и подробно узнать у ребенка, </w:t>
      </w:r>
      <w:r w:rsidRPr="00B839D5">
        <w:rPr>
          <w:rFonts w:ascii="Times New Roman" w:hAnsi="Times New Roman" w:cs="Times New Roman"/>
          <w:sz w:val="28"/>
          <w:szCs w:val="28"/>
        </w:rPr>
        <w:lastRenderedPageBreak/>
        <w:t>по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критериям он провел обмен (даже если, с то</w:t>
      </w:r>
      <w:r>
        <w:rPr>
          <w:rFonts w:ascii="Times New Roman" w:hAnsi="Times New Roman" w:cs="Times New Roman"/>
          <w:sz w:val="28"/>
          <w:szCs w:val="28"/>
        </w:rPr>
        <w:t xml:space="preserve">чки зрения взрослого, обмен был </w:t>
      </w:r>
      <w:r w:rsidRPr="00B839D5">
        <w:rPr>
          <w:rFonts w:ascii="Times New Roman" w:hAnsi="Times New Roman" w:cs="Times New Roman"/>
          <w:sz w:val="28"/>
          <w:szCs w:val="28"/>
        </w:rPr>
        <w:t>явно не равноценный, ребенок «продешевил»). В критерии ценности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могут входить совершенно не те свойства, которые являются таковыми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взрослых, или же ребенок может опираться на эмоциональные, скрытые,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неочевидные критерии, которые придают большую ценность (действительно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большую ценность в глазах ребенка!) полученной вещи. Если такие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D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839D5">
        <w:rPr>
          <w:rFonts w:ascii="Times New Roman" w:hAnsi="Times New Roman" w:cs="Times New Roman"/>
          <w:sz w:val="28"/>
          <w:szCs w:val="28"/>
        </w:rPr>
        <w:t xml:space="preserve"> и мудрый взрослый сумел понять их и принять, что немаловажно, то</w:t>
      </w:r>
      <w:r w:rsidRPr="00B839D5"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конфликта, раздражения, повода для наказания не возникнет. Зато возникнет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основа для дальнейшего сотрудничества и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 области финансов, </w:t>
      </w:r>
      <w:r w:rsidRPr="00B839D5">
        <w:rPr>
          <w:rFonts w:ascii="Times New Roman" w:hAnsi="Times New Roman" w:cs="Times New Roman"/>
          <w:sz w:val="28"/>
          <w:szCs w:val="28"/>
        </w:rPr>
        <w:t xml:space="preserve">что особенно важно в </w:t>
      </w:r>
      <w:proofErr w:type="gramStart"/>
      <w:r w:rsidRPr="00B839D5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B839D5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B839D5" w:rsidRDefault="00B839D5" w:rsidP="007462E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39D5">
        <w:rPr>
          <w:rFonts w:ascii="Times New Roman" w:hAnsi="Times New Roman" w:cs="Times New Roman"/>
          <w:sz w:val="28"/>
          <w:szCs w:val="28"/>
        </w:rPr>
        <w:t xml:space="preserve">Деньги </w:t>
      </w:r>
      <w:proofErr w:type="gramStart"/>
      <w:r w:rsidRPr="00B839D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839D5">
        <w:rPr>
          <w:rFonts w:ascii="Times New Roman" w:hAnsi="Times New Roman" w:cs="Times New Roman"/>
          <w:sz w:val="28"/>
          <w:szCs w:val="28"/>
        </w:rPr>
        <w:t>редство для жизни (наиболее «продвинутая»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точка 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требующая от ребенка определенных философских обобщений,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свидетельствующая о его личном опыте и опыте его семьи). Дети с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представлениями, скорее всего, сами уже стакивались с лишениями,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угрожающими жизни, либо лично, либо на примере близких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Подобные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родительские напутствия дети получают в семьях, испытывающих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постоянный, даже навязчивый страх перед нищетой, или в ранее бедных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семьях, знающих, что такое нужда, члены которых упорно трудятся для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чтобы тяжелые периоды их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не повторялись. Вид убогого жилища,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пустого стола, голодных родителей сильно воздействует на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в сочетании с теми словами, которые говорят взрослые, с их эмоциями.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усваивается очень быстро, если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несет реальную угрозу, стресс –</w:t>
      </w:r>
      <w:r w:rsidR="007462E7"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таковы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D5">
        <w:rPr>
          <w:rFonts w:ascii="Times New Roman" w:hAnsi="Times New Roman" w:cs="Times New Roman"/>
          <w:sz w:val="28"/>
          <w:szCs w:val="28"/>
        </w:rPr>
        <w:t>законы психологии.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Деньги становятся для ребенка волшебным ключиком либо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 xml:space="preserve">выживанию вообще, либо к определенному </w:t>
      </w:r>
      <w:r>
        <w:rPr>
          <w:rFonts w:ascii="Times New Roman" w:hAnsi="Times New Roman" w:cs="Times New Roman"/>
          <w:sz w:val="28"/>
          <w:szCs w:val="28"/>
        </w:rPr>
        <w:t xml:space="preserve">уровню жизни в частности. Такая </w:t>
      </w:r>
      <w:r w:rsidRPr="007462E7">
        <w:rPr>
          <w:rFonts w:ascii="Times New Roman" w:hAnsi="Times New Roman" w:cs="Times New Roman"/>
          <w:sz w:val="28"/>
          <w:szCs w:val="28"/>
        </w:rPr>
        <w:t>позиция имеет и позитивные, и негативные стороны. Позитивно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2E7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возможно раньше других сверстников начинает задумываться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жизни, анализировать, «снимает розовые очки», начинает искать, как добыть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столь «нужные для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деньги. Возможно, эти дети раньше хотят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материально независимыми и начинают зарабатывать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понимают трудности своих родителей. При этом трудности не пугают их,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побуждают к творчеству, оригинальным решениям, обдуманному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риску.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дети раньше начинают учиться общаться со старшими на их уровне, стараются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освоить, и не безуспешно,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взрослые правила игры.</w:t>
      </w:r>
    </w:p>
    <w:p w:rsid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Далее они могут постараться посмотреть на вещи свежим взглядом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попытаться внести кое-что свое, не желая во всем подчиняться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правилам. Здесь важно, чтобы психика ре</w:t>
      </w:r>
      <w:r>
        <w:rPr>
          <w:rFonts w:ascii="Times New Roman" w:hAnsi="Times New Roman" w:cs="Times New Roman"/>
          <w:sz w:val="28"/>
          <w:szCs w:val="28"/>
        </w:rPr>
        <w:t xml:space="preserve">бенка не сломалась, не получила </w:t>
      </w:r>
      <w:r w:rsidRPr="007462E7">
        <w:rPr>
          <w:rFonts w:ascii="Times New Roman" w:hAnsi="Times New Roman" w:cs="Times New Roman"/>
          <w:sz w:val="28"/>
          <w:szCs w:val="28"/>
        </w:rPr>
        <w:t xml:space="preserve">нагрузки, с которой не может справиться. Поэтому здесь </w:t>
      </w:r>
      <w:r w:rsidRPr="007462E7">
        <w:rPr>
          <w:rFonts w:ascii="Times New Roman" w:hAnsi="Times New Roman" w:cs="Times New Roman"/>
          <w:sz w:val="28"/>
          <w:szCs w:val="28"/>
        </w:rPr>
        <w:lastRenderedPageBreak/>
        <w:t>опасными реакциями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 xml:space="preserve">взрослых </w:t>
      </w:r>
      <w:proofErr w:type="gramStart"/>
      <w:r w:rsidRPr="007462E7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7462E7">
        <w:rPr>
          <w:rFonts w:ascii="Times New Roman" w:hAnsi="Times New Roman" w:cs="Times New Roman"/>
          <w:sz w:val="28"/>
          <w:szCs w:val="28"/>
        </w:rPr>
        <w:t xml:space="preserve"> как попытки пресечь экономическое творчество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так и чрезмерное обучение его по взрослым правилам.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Однако часть детей, даже прошедших через критические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существования, начинают осваивать противоположную тактику. Поняв,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деньги обеспечивают определенный уровень жизни, они активно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искать человека (или группу), от которого можно получать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«просто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так»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с минимальными усилиями.</w:t>
      </w:r>
    </w:p>
    <w:p w:rsid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В любом случае возраст 5-7лет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лишь стартовая площадка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устойчивых финансовых стратегий.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Не требуйте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ребенка взрослого отношения к деньгам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детей пока не способны на это!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2E7">
        <w:rPr>
          <w:rFonts w:ascii="Times New Roman" w:hAnsi="Times New Roman" w:cs="Times New Roman"/>
          <w:sz w:val="28"/>
          <w:szCs w:val="28"/>
        </w:rPr>
        <w:t>Большинство дошкольников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мыслит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вполне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 xml:space="preserve">конкретными категориями и </w:t>
      </w:r>
      <w:r>
        <w:rPr>
          <w:rFonts w:ascii="Times New Roman" w:hAnsi="Times New Roman" w:cs="Times New Roman"/>
          <w:sz w:val="28"/>
          <w:szCs w:val="28"/>
        </w:rPr>
        <w:t xml:space="preserve">успешно впитывает информацию от </w:t>
      </w:r>
      <w:r w:rsidRPr="007462E7">
        <w:rPr>
          <w:rFonts w:ascii="Times New Roman" w:hAnsi="Times New Roman" w:cs="Times New Roman"/>
          <w:sz w:val="28"/>
          <w:szCs w:val="28"/>
        </w:rPr>
        <w:t>близких взрослых. Наилучшей формой обучения экономике являются 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театр, сказки и иной фольклор.</w:t>
      </w:r>
    </w:p>
    <w:p w:rsid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Вместе с пониманием значения слова «деньги», его функциями,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впитывает эмоциональное отношение членов семьи к</w:t>
      </w:r>
      <w:r>
        <w:rPr>
          <w:rFonts w:ascii="Times New Roman" w:hAnsi="Times New Roman" w:cs="Times New Roman"/>
          <w:sz w:val="28"/>
          <w:szCs w:val="28"/>
        </w:rPr>
        <w:t xml:space="preserve"> деньгам. Это является </w:t>
      </w:r>
      <w:r w:rsidRPr="007462E7">
        <w:rPr>
          <w:rFonts w:ascii="Times New Roman" w:hAnsi="Times New Roman" w:cs="Times New Roman"/>
          <w:sz w:val="28"/>
          <w:szCs w:val="28"/>
        </w:rPr>
        <w:t>более важной деталью в формировании отношений с деньгами у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Внутреннее значение слова, его глубокое личностное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по 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части зависит от той не всегда уловимой «семейной культуры»,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имеется дома.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Фоновые влияния, действия воздействуют на ребенка не менее сильно,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чем основные, «целевые», «сюжетные». В</w:t>
      </w:r>
      <w:r>
        <w:rPr>
          <w:rFonts w:ascii="Times New Roman" w:hAnsi="Times New Roman" w:cs="Times New Roman"/>
          <w:sz w:val="28"/>
          <w:szCs w:val="28"/>
        </w:rPr>
        <w:t xml:space="preserve">о многих семьях финансовые дела </w:t>
      </w:r>
      <w:r w:rsidRPr="007462E7">
        <w:rPr>
          <w:rFonts w:ascii="Times New Roman" w:hAnsi="Times New Roman" w:cs="Times New Roman"/>
          <w:sz w:val="28"/>
          <w:szCs w:val="28"/>
        </w:rPr>
        <w:t>становятся неким психологическим театром военных действий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между родителями и детьми, но также и между супругами. В других семьях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разыгрываю драму, в сюжет которой включают и ребенка, он с младенчества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знает, что у мамы с папой денег нет и вся семья «скоро с сумкой по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пойдет». Следующие семьи вводят культ экономии и учат ребенка чрезмерной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бережливости и аккуратности, а то «больше не купят, будешь в обносках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ходить». Есть и другие примеры семей, где ребенок видит деструктивную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картину: «Родители получают зарплату, накупают сладостей и гуляют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развлекательным площадкам, а тремя днями позже начинают экономить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переходят на «хлеб и воду» до зарплаты.</w:t>
      </w:r>
    </w:p>
    <w:p w:rsid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«Семейная культура денег» бывает настолько сильна, что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 xml:space="preserve">логически связные рассказы, специальное </w:t>
      </w:r>
      <w:r>
        <w:rPr>
          <w:rFonts w:ascii="Times New Roman" w:hAnsi="Times New Roman" w:cs="Times New Roman"/>
          <w:sz w:val="28"/>
          <w:szCs w:val="28"/>
        </w:rPr>
        <w:t xml:space="preserve">обучение, по сравнению с ней не </w:t>
      </w:r>
      <w:r w:rsidRPr="007462E7">
        <w:rPr>
          <w:rFonts w:ascii="Times New Roman" w:hAnsi="Times New Roman" w:cs="Times New Roman"/>
          <w:sz w:val="28"/>
          <w:szCs w:val="28"/>
        </w:rPr>
        <w:t>могут оказать более сильного влияния на представление ребенка.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lastRenderedPageBreak/>
        <w:t>«Семейная культура денег» бывает настолько сильна, что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 xml:space="preserve">логически связные рассказы, специальное </w:t>
      </w:r>
      <w:r>
        <w:rPr>
          <w:rFonts w:ascii="Times New Roman" w:hAnsi="Times New Roman" w:cs="Times New Roman"/>
          <w:sz w:val="28"/>
          <w:szCs w:val="28"/>
        </w:rPr>
        <w:t xml:space="preserve">обучение, по сравнению с ней не </w:t>
      </w:r>
      <w:r w:rsidRPr="007462E7">
        <w:rPr>
          <w:rFonts w:ascii="Times New Roman" w:hAnsi="Times New Roman" w:cs="Times New Roman"/>
          <w:sz w:val="28"/>
          <w:szCs w:val="28"/>
        </w:rPr>
        <w:t>могут оказать более сильного влияния на представление ребенка.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Кроме всего этого родители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пример для подражания. «Так делали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нашей семье!»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сознательно или бессознательно этот образец диктует линию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 xml:space="preserve">поведения. Деньги в жизни </w:t>
      </w:r>
      <w:proofErr w:type="gramStart"/>
      <w:r w:rsidRPr="007462E7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462E7">
        <w:rPr>
          <w:rFonts w:ascii="Times New Roman" w:hAnsi="Times New Roman" w:cs="Times New Roman"/>
          <w:sz w:val="28"/>
          <w:szCs w:val="28"/>
        </w:rPr>
        <w:t xml:space="preserve"> скорее всего будут занимать то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которое им отводили близкие люди.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E7">
        <w:rPr>
          <w:rFonts w:ascii="Times New Roman" w:hAnsi="Times New Roman" w:cs="Times New Roman"/>
          <w:sz w:val="28"/>
          <w:szCs w:val="28"/>
        </w:rPr>
        <w:t>Итак, семейная культура денег может быть различной. Она выражается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следующем: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62E7">
        <w:rPr>
          <w:rFonts w:ascii="Times New Roman" w:hAnsi="Times New Roman" w:cs="Times New Roman"/>
          <w:sz w:val="28"/>
          <w:szCs w:val="28"/>
        </w:rPr>
        <w:t>что говорят друг другу члены семьи о деньгах;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62E7">
        <w:rPr>
          <w:rFonts w:ascii="Times New Roman" w:hAnsi="Times New Roman" w:cs="Times New Roman"/>
          <w:sz w:val="28"/>
          <w:szCs w:val="28"/>
        </w:rPr>
        <w:t>как члены семьи воспринимают деньги;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62E7">
        <w:rPr>
          <w:rFonts w:ascii="Times New Roman" w:hAnsi="Times New Roman" w:cs="Times New Roman"/>
          <w:sz w:val="28"/>
          <w:szCs w:val="28"/>
        </w:rPr>
        <w:t>как в семье принято тратить деньги;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62E7">
        <w:rPr>
          <w:rFonts w:ascii="Times New Roman" w:hAnsi="Times New Roman" w:cs="Times New Roman"/>
          <w:sz w:val="28"/>
          <w:szCs w:val="28"/>
        </w:rPr>
        <w:t>какие эмоции испытывают члены семьи при контакте с деньгами;</w:t>
      </w:r>
    </w:p>
    <w:p w:rsidR="007462E7" w:rsidRPr="007462E7" w:rsidRDefault="007462E7" w:rsidP="00746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62E7">
        <w:rPr>
          <w:rFonts w:ascii="Times New Roman" w:hAnsi="Times New Roman" w:cs="Times New Roman"/>
          <w:sz w:val="28"/>
          <w:szCs w:val="28"/>
        </w:rPr>
        <w:t>каким способом склонны получать деньги;</w:t>
      </w:r>
    </w:p>
    <w:p w:rsidR="007462E7" w:rsidRDefault="007462E7" w:rsidP="00B47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62E7">
        <w:rPr>
          <w:rFonts w:ascii="Times New Roman" w:hAnsi="Times New Roman" w:cs="Times New Roman"/>
          <w:sz w:val="28"/>
          <w:szCs w:val="28"/>
        </w:rPr>
        <w:t>какими стратегиями или моделями отношений с деньгами 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E7">
        <w:rPr>
          <w:rFonts w:ascii="Times New Roman" w:hAnsi="Times New Roman" w:cs="Times New Roman"/>
          <w:sz w:val="28"/>
          <w:szCs w:val="28"/>
        </w:rPr>
        <w:t>семья.</w:t>
      </w:r>
    </w:p>
    <w:p w:rsidR="007462E7" w:rsidRDefault="00B47918" w:rsidP="00B4791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918">
        <w:rPr>
          <w:rFonts w:ascii="Times New Roman" w:hAnsi="Times New Roman" w:cs="Times New Roman"/>
          <w:b/>
          <w:i/>
          <w:sz w:val="28"/>
          <w:szCs w:val="28"/>
        </w:rPr>
        <w:t>Как научить ребенка составлять свой бюджет</w:t>
      </w:r>
    </w:p>
    <w:p w:rsidR="00B47918" w:rsidRDefault="00B47918" w:rsidP="00B47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8">
        <w:rPr>
          <w:rFonts w:ascii="Times New Roman" w:hAnsi="Times New Roman" w:cs="Times New Roman"/>
          <w:sz w:val="28"/>
          <w:szCs w:val="28"/>
        </w:rPr>
        <w:t xml:space="preserve">Первое, с чего надо начинать </w:t>
      </w:r>
      <w:proofErr w:type="gramStart"/>
      <w:r w:rsidRPr="00B4791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B47918">
        <w:rPr>
          <w:rFonts w:ascii="Times New Roman" w:hAnsi="Times New Roman" w:cs="Times New Roman"/>
          <w:sz w:val="28"/>
          <w:szCs w:val="28"/>
        </w:rPr>
        <w:t>то научить ре</w:t>
      </w:r>
      <w:r>
        <w:rPr>
          <w:rFonts w:ascii="Times New Roman" w:hAnsi="Times New Roman" w:cs="Times New Roman"/>
          <w:sz w:val="28"/>
          <w:szCs w:val="28"/>
        </w:rPr>
        <w:t xml:space="preserve">бенка правильно тратить деньги. </w:t>
      </w:r>
      <w:proofErr w:type="gramStart"/>
      <w:r w:rsidRPr="00B47918">
        <w:rPr>
          <w:rFonts w:ascii="Times New Roman" w:hAnsi="Times New Roman" w:cs="Times New Roman"/>
          <w:sz w:val="28"/>
          <w:szCs w:val="28"/>
        </w:rPr>
        <w:t>Тратить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это значит делать выбор между необходимым и желаемым,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качественным и не очень, между дешевым и дорогим, между первоочередными тем, что может подождать.</w:t>
      </w:r>
      <w:proofErr w:type="gramEnd"/>
      <w:r w:rsidRPr="00B47918">
        <w:rPr>
          <w:rFonts w:ascii="Times New Roman" w:hAnsi="Times New Roman" w:cs="Times New Roman"/>
          <w:sz w:val="28"/>
          <w:szCs w:val="28"/>
        </w:rPr>
        <w:t xml:space="preserve"> Учить расходовать деньги надо на 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деньгах, принадлежащих лично вашему ребенку, потому что тратить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 xml:space="preserve">родительские деньги легко, а </w:t>
      </w:r>
      <w:proofErr w:type="gramStart"/>
      <w:r w:rsidRPr="00B479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7918">
        <w:rPr>
          <w:rFonts w:ascii="Times New Roman" w:hAnsi="Times New Roman" w:cs="Times New Roman"/>
          <w:sz w:val="28"/>
          <w:szCs w:val="28"/>
        </w:rPr>
        <w:t xml:space="preserve"> своим собственным у ребенка подход другой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хозяйский. Именно этим целям и служат карманные деньги, которые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выдавать родители своим детям.</w:t>
      </w:r>
    </w:p>
    <w:p w:rsidR="00B47918" w:rsidRPr="00B47918" w:rsidRDefault="00B47918" w:rsidP="00B47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8">
        <w:rPr>
          <w:rFonts w:ascii="Times New Roman" w:hAnsi="Times New Roman" w:cs="Times New Roman"/>
          <w:sz w:val="28"/>
          <w:szCs w:val="28"/>
        </w:rPr>
        <w:t>На этом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ребенку важно объяснить движение денег, их приход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расход, используя для этого простейший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отчет, состоящий из </w:t>
      </w:r>
      <w:r w:rsidRPr="00B47918">
        <w:rPr>
          <w:rFonts w:ascii="Times New Roman" w:hAnsi="Times New Roman" w:cs="Times New Roman"/>
          <w:sz w:val="28"/>
          <w:szCs w:val="28"/>
        </w:rPr>
        <w:t>двух колонок: доходов и расходов с подсчетом того, что остается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любого движения. Что происходит с финансовым положением ребенка,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деньги поступают, и что происходит, когда деньги тратятся? 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 xml:space="preserve">наличных денег в копилке </w:t>
      </w:r>
      <w:proofErr w:type="gramStart"/>
      <w:r w:rsidRPr="00B4791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47918">
        <w:rPr>
          <w:rFonts w:ascii="Times New Roman" w:hAnsi="Times New Roman" w:cs="Times New Roman"/>
          <w:sz w:val="28"/>
          <w:szCs w:val="28"/>
        </w:rPr>
        <w:t>сегда результат отношения к тем средствам,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которые есть. Для того</w:t>
      </w:r>
      <w:proofErr w:type="gramStart"/>
      <w:r w:rsidRPr="00B479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918">
        <w:rPr>
          <w:rFonts w:ascii="Times New Roman" w:hAnsi="Times New Roman" w:cs="Times New Roman"/>
          <w:sz w:val="28"/>
          <w:szCs w:val="28"/>
        </w:rPr>
        <w:t xml:space="preserve"> чтобы считать итоговые цифры за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период, нужны навыки сложения и вычитания. Поэтому, если ваш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слишком мал, то вам придется ему помочь, особенно в расчетах с копейками.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Старшие дети обычно подсчитывают баланс без проблем.</w:t>
      </w:r>
    </w:p>
    <w:p w:rsidR="00B47918" w:rsidRDefault="00B47918" w:rsidP="00B47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18">
        <w:rPr>
          <w:rFonts w:ascii="Times New Roman" w:hAnsi="Times New Roman" w:cs="Times New Roman"/>
          <w:sz w:val="28"/>
          <w:szCs w:val="28"/>
        </w:rPr>
        <w:t>Научить ребенка составлять свой бюджет можно при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нескольких этапов:</w:t>
      </w:r>
    </w:p>
    <w:p w:rsidR="00B47918" w:rsidRDefault="00B47918" w:rsidP="00B4791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918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</w:t>
      </w:r>
      <w:proofErr w:type="gramStart"/>
      <w:r w:rsidRPr="00B4791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47918">
        <w:rPr>
          <w:rFonts w:ascii="Times New Roman" w:hAnsi="Times New Roman" w:cs="Times New Roman"/>
          <w:sz w:val="28"/>
          <w:szCs w:val="28"/>
        </w:rPr>
        <w:t>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расходов на части. Мы знаем, что бюджет–это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определенное количество расходов для поддержания образа жизни,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придерживается человек. Необходимо объяснить ребенку систему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копилок, когда все поступающие деньги делятся на три части: сбережения,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благотворительность и текущие расходы. В соответствии с этим принципом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делится и блокнот, который ваш ребенок будет использовать для учета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18">
        <w:rPr>
          <w:rFonts w:ascii="Times New Roman" w:hAnsi="Times New Roman" w:cs="Times New Roman"/>
          <w:sz w:val="28"/>
          <w:szCs w:val="28"/>
        </w:rPr>
        <w:t>расходов по этим видам затрат.</w:t>
      </w:r>
    </w:p>
    <w:p w:rsidR="001C2416" w:rsidRDefault="001C2416" w:rsidP="001C2416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416">
        <w:rPr>
          <w:rFonts w:ascii="Times New Roman" w:hAnsi="Times New Roman" w:cs="Times New Roman"/>
          <w:sz w:val="28"/>
          <w:szCs w:val="28"/>
        </w:rPr>
        <w:t>Второй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это дробление текущих расходов. Если вы даете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кроме карманных денег еще и деньги на его обязательные расходы: завтраки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школе, проезд на автобусе и т. п., то деньги на завтраки и 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согласованные с вами цели используются только на завтраки и то, для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 xml:space="preserve">они предназначены, а карманные </w:t>
      </w:r>
      <w:proofErr w:type="gramStart"/>
      <w:r w:rsidRPr="001C241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C2416">
        <w:rPr>
          <w:rFonts w:ascii="Times New Roman" w:hAnsi="Times New Roman" w:cs="Times New Roman"/>
          <w:sz w:val="28"/>
          <w:szCs w:val="28"/>
        </w:rPr>
        <w:t>а его желания и удовольствия.</w:t>
      </w:r>
    </w:p>
    <w:p w:rsidR="001C2416" w:rsidRDefault="001C2416" w:rsidP="001C2416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416">
        <w:rPr>
          <w:rFonts w:ascii="Times New Roman" w:hAnsi="Times New Roman" w:cs="Times New Roman"/>
          <w:sz w:val="28"/>
          <w:szCs w:val="28"/>
        </w:rPr>
        <w:t>Третий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расширение горизонтов планирования. Это работа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статьей расходов, например, на домашнее животное, на хобби,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на то,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ребенок имеет представление как о процессе.</w:t>
      </w:r>
    </w:p>
    <w:p w:rsidR="001C2416" w:rsidRDefault="001C2416" w:rsidP="001C2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16">
        <w:rPr>
          <w:rFonts w:ascii="Times New Roman" w:hAnsi="Times New Roman" w:cs="Times New Roman"/>
          <w:sz w:val="28"/>
          <w:szCs w:val="28"/>
        </w:rPr>
        <w:t>Так, если у вашего ребенка живет кролик, то все расходы на него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поделить на одноразовые, которые были з</w:t>
      </w:r>
      <w:r>
        <w:rPr>
          <w:rFonts w:ascii="Times New Roman" w:hAnsi="Times New Roman" w:cs="Times New Roman"/>
          <w:sz w:val="28"/>
          <w:szCs w:val="28"/>
        </w:rPr>
        <w:t xml:space="preserve">атрачены при покупке, например, </w:t>
      </w:r>
      <w:r w:rsidRPr="001C2416">
        <w:rPr>
          <w:rFonts w:ascii="Times New Roman" w:hAnsi="Times New Roman" w:cs="Times New Roman"/>
          <w:sz w:val="28"/>
          <w:szCs w:val="28"/>
        </w:rPr>
        <w:t>клетка, поилка и прочее оборудование для домашнего любимца. Затем вы</w:t>
      </w:r>
      <w:r w:rsidRPr="001C2416"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определяете расходы, повторяющиеся из месяца в месяц, например,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корм и витамины.</w:t>
      </w:r>
    </w:p>
    <w:p w:rsidR="001C2416" w:rsidRDefault="001C2416" w:rsidP="001C2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16">
        <w:rPr>
          <w:rFonts w:ascii="Times New Roman" w:hAnsi="Times New Roman" w:cs="Times New Roman"/>
          <w:sz w:val="28"/>
          <w:szCs w:val="28"/>
        </w:rPr>
        <w:t>Что касается доходов ребенка, то, как правило, они складываются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карманных денег, также денег, подаренных родственниками к определенн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C2416">
        <w:rPr>
          <w:rFonts w:ascii="Times New Roman" w:hAnsi="Times New Roman" w:cs="Times New Roman"/>
          <w:sz w:val="28"/>
          <w:szCs w:val="28"/>
        </w:rPr>
        <w:t>праздникам, и из заработанных денег. Ко всем видам доходов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применен принцип трех копилок: часть денег оставлять себе, а частью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делиться и помогать нуждающимся.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16" w:rsidRPr="001C2416" w:rsidRDefault="001C2416" w:rsidP="001C2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16">
        <w:rPr>
          <w:rFonts w:ascii="Times New Roman" w:hAnsi="Times New Roman" w:cs="Times New Roman"/>
          <w:sz w:val="28"/>
          <w:szCs w:val="28"/>
        </w:rPr>
        <w:t>Передача ребенку ответственности за некоторые «личные» статьи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будет связана с тем, насколько хорошо вы научили его зарабатывать деньги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свои нужды.</w:t>
      </w:r>
    </w:p>
    <w:p w:rsidR="001C2416" w:rsidRDefault="001C2416" w:rsidP="001C2416">
      <w:pPr>
        <w:spacing w:after="0"/>
        <w:ind w:firstLine="709"/>
        <w:jc w:val="both"/>
      </w:pPr>
      <w:r w:rsidRPr="001C2416">
        <w:rPr>
          <w:rFonts w:ascii="Times New Roman" w:hAnsi="Times New Roman" w:cs="Times New Roman"/>
          <w:sz w:val="28"/>
          <w:szCs w:val="28"/>
        </w:rPr>
        <w:t>В результате планомерной работы с карманными деньгами вы все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будете вместе с ребенком «дробить» тек</w:t>
      </w:r>
      <w:r>
        <w:rPr>
          <w:rFonts w:ascii="Times New Roman" w:hAnsi="Times New Roman" w:cs="Times New Roman"/>
          <w:sz w:val="28"/>
          <w:szCs w:val="28"/>
        </w:rPr>
        <w:t xml:space="preserve">ущие расходы для того, чтобы их </w:t>
      </w:r>
      <w:r w:rsidRPr="001C2416">
        <w:rPr>
          <w:rFonts w:ascii="Times New Roman" w:hAnsi="Times New Roman" w:cs="Times New Roman"/>
          <w:sz w:val="28"/>
          <w:szCs w:val="28"/>
        </w:rPr>
        <w:t>можно было анализировать, и искать оптимальный вариант для выбора,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научите отличать необходимые расходы от удовольствий. Это именно то,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так не хватает сегодня даже взрослым людям, испытывающим 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проблемы.</w:t>
      </w:r>
      <w:r w:rsidRPr="001C2416">
        <w:t xml:space="preserve"> </w:t>
      </w:r>
    </w:p>
    <w:p w:rsidR="001C2416" w:rsidRPr="001C2416" w:rsidRDefault="001C2416" w:rsidP="001C24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16">
        <w:rPr>
          <w:rFonts w:ascii="Times New Roman" w:hAnsi="Times New Roman" w:cs="Times New Roman"/>
          <w:sz w:val="28"/>
          <w:szCs w:val="28"/>
        </w:rPr>
        <w:t>Цель родителя-воспитателя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научить ребенка планировать свои расходы,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четко понимать, каким образом можно обеспечивать тот стиль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он для себя выбрал. Что и к выбору будущей профессии, при помощи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ребенок будет зарабатывать себе на жизнь, позволит отнестись со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 xml:space="preserve">серьезностью, так как именно правильный выбор сферы </w:t>
      </w:r>
      <w:r w:rsidRPr="001C2416">
        <w:rPr>
          <w:rFonts w:ascii="Times New Roman" w:hAnsi="Times New Roman" w:cs="Times New Roman"/>
          <w:sz w:val="28"/>
          <w:szCs w:val="28"/>
        </w:rPr>
        <w:lastRenderedPageBreak/>
        <w:t>деятельности 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16">
        <w:rPr>
          <w:rFonts w:ascii="Times New Roman" w:hAnsi="Times New Roman" w:cs="Times New Roman"/>
          <w:sz w:val="28"/>
          <w:szCs w:val="28"/>
        </w:rPr>
        <w:t>ребенку ту финансовую основу, на которую он может опереться.</w:t>
      </w:r>
    </w:p>
    <w:sectPr w:rsidR="001C2416" w:rsidRPr="001C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5B7"/>
    <w:multiLevelType w:val="hybridMultilevel"/>
    <w:tmpl w:val="9E76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7306"/>
    <w:multiLevelType w:val="hybridMultilevel"/>
    <w:tmpl w:val="ED2094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903552"/>
    <w:multiLevelType w:val="hybridMultilevel"/>
    <w:tmpl w:val="1A6E4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AB"/>
    <w:rsid w:val="00063BAB"/>
    <w:rsid w:val="00080636"/>
    <w:rsid w:val="001C2416"/>
    <w:rsid w:val="003F6F49"/>
    <w:rsid w:val="005E5ED6"/>
    <w:rsid w:val="007462E7"/>
    <w:rsid w:val="009A6B8D"/>
    <w:rsid w:val="00B47918"/>
    <w:rsid w:val="00B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2023-06-11T17:17:00Z</dcterms:created>
  <dcterms:modified xsi:type="dcterms:W3CDTF">2023-06-11T18:24:00Z</dcterms:modified>
</cp:coreProperties>
</file>